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12" w:rsidRPr="0026051D" w:rsidRDefault="00177212" w:rsidP="0026051D">
      <w:pPr>
        <w:spacing w:after="100" w:line="240" w:lineRule="auto"/>
        <w:rPr>
          <w:rFonts w:ascii="Arial" w:hAnsi="Arial" w:cs="Arial"/>
          <w:b/>
          <w:color w:val="0071BC"/>
          <w:sz w:val="32"/>
        </w:rPr>
      </w:pPr>
    </w:p>
    <w:p w:rsidR="00873A82" w:rsidRPr="0026051D" w:rsidRDefault="00A67A7D" w:rsidP="0026051D">
      <w:pPr>
        <w:spacing w:after="100" w:line="240" w:lineRule="auto"/>
        <w:rPr>
          <w:rFonts w:ascii="Arial" w:hAnsi="Arial" w:cs="Arial"/>
          <w:b/>
          <w:color w:val="0071BC"/>
          <w:sz w:val="32"/>
        </w:rPr>
      </w:pPr>
      <w:r>
        <w:rPr>
          <w:rFonts w:ascii="Arial" w:hAnsi="Arial" w:cs="Arial"/>
          <w:b/>
          <w:color w:val="0071BC"/>
          <w:sz w:val="32"/>
        </w:rPr>
        <w:t xml:space="preserve">RISK ASSESSMENT GUIDANCE </w:t>
      </w:r>
    </w:p>
    <w:p w:rsidR="009743F0" w:rsidRPr="0026051D" w:rsidRDefault="00873A82" w:rsidP="0026051D">
      <w:pPr>
        <w:spacing w:after="100" w:line="240" w:lineRule="auto"/>
        <w:rPr>
          <w:rFonts w:ascii="Arial" w:hAnsi="Arial" w:cs="Arial"/>
          <w:color w:val="0071BC"/>
          <w:sz w:val="28"/>
        </w:rPr>
      </w:pPr>
      <w:r w:rsidRPr="0026051D">
        <w:rPr>
          <w:rFonts w:ascii="Arial" w:hAnsi="Arial" w:cs="Arial"/>
          <w:color w:val="0071BC"/>
          <w:sz w:val="28"/>
        </w:rPr>
        <w:t>A guide to risk assessments</w:t>
      </w:r>
    </w:p>
    <w:p w:rsidR="00177212" w:rsidRPr="0026051D" w:rsidRDefault="00177212" w:rsidP="0026051D">
      <w:pPr>
        <w:spacing w:line="240" w:lineRule="auto"/>
        <w:jc w:val="both"/>
        <w:rPr>
          <w:rFonts w:ascii="Arial" w:hAnsi="Arial" w:cs="Arial"/>
          <w:color w:val="0071BC"/>
          <w:sz w:val="16"/>
        </w:rPr>
      </w:pPr>
    </w:p>
    <w:p w:rsidR="00511B81" w:rsidRPr="0026051D" w:rsidRDefault="00511B81" w:rsidP="0026051D">
      <w:pPr>
        <w:spacing w:line="240" w:lineRule="auto"/>
        <w:jc w:val="both"/>
        <w:rPr>
          <w:rFonts w:ascii="Arial" w:hAnsi="Arial" w:cs="Arial"/>
        </w:rPr>
      </w:pPr>
      <w:r w:rsidRPr="0026051D">
        <w:rPr>
          <w:rFonts w:ascii="Arial" w:hAnsi="Arial" w:cs="Arial"/>
          <w:b/>
        </w:rPr>
        <w:t>Thank you</w:t>
      </w:r>
      <w:r w:rsidR="00177212" w:rsidRPr="0026051D">
        <w:rPr>
          <w:rFonts w:ascii="Arial" w:hAnsi="Arial" w:cs="Arial"/>
        </w:rPr>
        <w:t xml:space="preserve"> for deciding to organise a</w:t>
      </w:r>
      <w:r w:rsidR="00A67A7D">
        <w:rPr>
          <w:rFonts w:ascii="Arial" w:hAnsi="Arial" w:cs="Arial"/>
        </w:rPr>
        <w:t>n</w:t>
      </w:r>
      <w:r w:rsidR="00177212" w:rsidRPr="0026051D">
        <w:rPr>
          <w:rFonts w:ascii="Arial" w:hAnsi="Arial" w:cs="Arial"/>
        </w:rPr>
        <w:t xml:space="preserve"> </w:t>
      </w:r>
      <w:r w:rsidRPr="0026051D">
        <w:rPr>
          <w:rFonts w:ascii="Arial" w:hAnsi="Arial" w:cs="Arial"/>
        </w:rPr>
        <w:t xml:space="preserve">event for CLAPA! </w:t>
      </w:r>
    </w:p>
    <w:p w:rsidR="00567CF6" w:rsidRPr="0026051D" w:rsidRDefault="00873A82" w:rsidP="0026051D">
      <w:pPr>
        <w:spacing w:line="240" w:lineRule="auto"/>
        <w:jc w:val="both"/>
        <w:rPr>
          <w:rFonts w:ascii="Arial" w:hAnsi="Arial" w:cs="Arial"/>
        </w:rPr>
      </w:pPr>
      <w:r w:rsidRPr="0026051D">
        <w:rPr>
          <w:rFonts w:ascii="Arial" w:hAnsi="Arial" w:cs="Arial"/>
        </w:rPr>
        <w:t xml:space="preserve">A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ssessment helps to keep yourself and others safe during any activity that you are planning. We know they c</w:t>
      </w:r>
      <w:r w:rsidR="009743F0" w:rsidRPr="0026051D">
        <w:rPr>
          <w:rFonts w:ascii="Arial" w:hAnsi="Arial" w:cs="Arial"/>
        </w:rPr>
        <w:t xml:space="preserve">an sound </w:t>
      </w:r>
      <w:r w:rsidR="002A7C9B" w:rsidRPr="0026051D">
        <w:rPr>
          <w:rFonts w:ascii="Arial" w:hAnsi="Arial" w:cs="Arial"/>
        </w:rPr>
        <w:t>scary</w:t>
      </w:r>
      <w:r w:rsidRPr="0026051D">
        <w:rPr>
          <w:rFonts w:ascii="Arial" w:hAnsi="Arial" w:cs="Arial"/>
        </w:rPr>
        <w:t xml:space="preserve">, but they are much simpler than you </w:t>
      </w:r>
      <w:r w:rsidR="002A7C9B" w:rsidRPr="0026051D">
        <w:rPr>
          <w:rFonts w:ascii="Arial" w:hAnsi="Arial" w:cs="Arial"/>
        </w:rPr>
        <w:t>would</w:t>
      </w:r>
      <w:r w:rsidR="00EA137B" w:rsidRPr="0026051D">
        <w:rPr>
          <w:rFonts w:ascii="Arial" w:hAnsi="Arial" w:cs="Arial"/>
        </w:rPr>
        <w:t xml:space="preserve"> </w:t>
      </w:r>
      <w:r w:rsidRPr="0026051D">
        <w:rPr>
          <w:rFonts w:ascii="Arial" w:hAnsi="Arial" w:cs="Arial"/>
        </w:rPr>
        <w:t xml:space="preserve">expect and are a crucial part of making an event or activity successful. </w:t>
      </w:r>
      <w:r w:rsidR="008C01CC">
        <w:rPr>
          <w:rFonts w:ascii="Arial" w:hAnsi="Arial" w:cs="Arial"/>
        </w:rPr>
        <w:t>We have already inserted the main things you need to consider, but please add other risks for your specific venue.</w:t>
      </w:r>
    </w:p>
    <w:p w:rsidR="000B3AA6" w:rsidRDefault="000B3AA6" w:rsidP="0026051D">
      <w:pPr>
        <w:spacing w:line="240" w:lineRule="auto"/>
        <w:jc w:val="both"/>
        <w:rPr>
          <w:rFonts w:ascii="Arial" w:hAnsi="Arial" w:cs="Arial"/>
        </w:rPr>
      </w:pPr>
      <w:r w:rsidRPr="0026051D">
        <w:rPr>
          <w:rFonts w:ascii="Arial" w:hAnsi="Arial" w:cs="Arial"/>
        </w:rPr>
        <w:t xml:space="preserve">When carrying out a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 xml:space="preserve">ssessment for an event planned on behalf of CLAPA, please use our specific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 xml:space="preserve">ssessment </w:t>
      </w:r>
      <w:r w:rsidR="006C7F3C">
        <w:rPr>
          <w:rFonts w:ascii="Arial" w:hAnsi="Arial" w:cs="Arial"/>
        </w:rPr>
        <w:t>F</w:t>
      </w:r>
      <w:r w:rsidRPr="0026051D">
        <w:rPr>
          <w:rFonts w:ascii="Arial" w:hAnsi="Arial" w:cs="Arial"/>
        </w:rPr>
        <w:t>orm.</w:t>
      </w:r>
    </w:p>
    <w:p w:rsidR="00243BF2" w:rsidRPr="0026051D" w:rsidRDefault="006C7F3C" w:rsidP="0026051D">
      <w:pPr>
        <w:spacing w:line="240" w:lineRule="auto"/>
        <w:jc w:val="both"/>
        <w:rPr>
          <w:rFonts w:ascii="Arial" w:hAnsi="Arial" w:cs="Arial"/>
        </w:rPr>
      </w:pPr>
      <w:r>
        <w:rPr>
          <w:rFonts w:ascii="Arial" w:hAnsi="Arial" w:cs="Arial"/>
        </w:rPr>
        <w:t>Please e</w:t>
      </w:r>
      <w:r w:rsidR="00243BF2">
        <w:rPr>
          <w:rFonts w:ascii="Arial" w:hAnsi="Arial" w:cs="Arial"/>
        </w:rPr>
        <w:t>nsure that you ask the venue for a copy of their Risk Assessment and their Public Liability Insurance</w:t>
      </w:r>
      <w:r>
        <w:rPr>
          <w:rFonts w:ascii="Arial" w:hAnsi="Arial" w:cs="Arial"/>
        </w:rPr>
        <w:t>.  I</w:t>
      </w:r>
      <w:r w:rsidR="00243BF2">
        <w:rPr>
          <w:rFonts w:ascii="Arial" w:hAnsi="Arial" w:cs="Arial"/>
        </w:rPr>
        <w:t>f they do not have these in place</w:t>
      </w:r>
      <w:r>
        <w:rPr>
          <w:rFonts w:ascii="Arial" w:hAnsi="Arial" w:cs="Arial"/>
        </w:rPr>
        <w:t>,</w:t>
      </w:r>
      <w:r w:rsidR="00243BF2">
        <w:rPr>
          <w:rFonts w:ascii="Arial" w:hAnsi="Arial" w:cs="Arial"/>
        </w:rPr>
        <w:t xml:space="preserve"> then </w:t>
      </w:r>
      <w:r w:rsidR="00243BF2" w:rsidRPr="00EE2F68">
        <w:rPr>
          <w:rFonts w:ascii="Arial" w:hAnsi="Arial" w:cs="Arial"/>
          <w:b/>
        </w:rPr>
        <w:t>do not</w:t>
      </w:r>
      <w:r w:rsidR="00243BF2">
        <w:rPr>
          <w:rFonts w:ascii="Arial" w:hAnsi="Arial" w:cs="Arial"/>
        </w:rPr>
        <w:t xml:space="preserve"> use this venue</w:t>
      </w:r>
      <w:r w:rsidR="002C10B7">
        <w:rPr>
          <w:rFonts w:ascii="Arial" w:hAnsi="Arial" w:cs="Arial"/>
        </w:rPr>
        <w:t xml:space="preserve"> as it would suggest that they do not have the processes in place to keep attendees safe.</w:t>
      </w:r>
    </w:p>
    <w:p w:rsidR="00873A82" w:rsidRPr="0026051D" w:rsidRDefault="00873A82" w:rsidP="0026051D">
      <w:pPr>
        <w:spacing w:line="240" w:lineRule="auto"/>
        <w:jc w:val="both"/>
        <w:rPr>
          <w:rFonts w:ascii="Arial" w:hAnsi="Arial" w:cs="Arial"/>
        </w:rPr>
      </w:pPr>
      <w:r w:rsidRPr="0026051D">
        <w:rPr>
          <w:rFonts w:ascii="Arial" w:hAnsi="Arial" w:cs="Arial"/>
        </w:rPr>
        <w:t xml:space="preserve">The Health and Safety Executive (HSE) have identified </w:t>
      </w:r>
      <w:r w:rsidRPr="0026051D">
        <w:rPr>
          <w:rFonts w:ascii="Arial" w:hAnsi="Arial" w:cs="Arial"/>
          <w:b/>
        </w:rPr>
        <w:t>five steps</w:t>
      </w:r>
      <w:r w:rsidRPr="0026051D">
        <w:rPr>
          <w:rFonts w:ascii="Arial" w:hAnsi="Arial" w:cs="Arial"/>
        </w:rPr>
        <w:t xml:space="preserve"> to risk assessment. They are: </w:t>
      </w:r>
    </w:p>
    <w:p w:rsidR="00873A82" w:rsidRPr="0026051D" w:rsidRDefault="00873A82" w:rsidP="0026051D">
      <w:pPr>
        <w:pStyle w:val="ListParagraph"/>
        <w:numPr>
          <w:ilvl w:val="0"/>
          <w:numId w:val="1"/>
        </w:numPr>
        <w:spacing w:line="240" w:lineRule="auto"/>
        <w:jc w:val="both"/>
        <w:rPr>
          <w:rFonts w:ascii="Arial" w:hAnsi="Arial" w:cs="Arial"/>
          <w:color w:val="0071BC"/>
        </w:rPr>
      </w:pPr>
      <w:r w:rsidRPr="0026051D">
        <w:rPr>
          <w:rFonts w:ascii="Arial" w:hAnsi="Arial" w:cs="Arial"/>
          <w:b/>
          <w:color w:val="0071BC"/>
        </w:rPr>
        <w:t>Identify the hazards</w:t>
      </w:r>
      <w:r w:rsidRPr="0026051D">
        <w:rPr>
          <w:rFonts w:ascii="Arial" w:hAnsi="Arial" w:cs="Arial"/>
          <w:color w:val="0071BC"/>
        </w:rPr>
        <w:t xml:space="preserve"> – </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 xml:space="preserve">In order to identify hazards you need to understand the difference between a ‘hazard’ and </w:t>
      </w:r>
      <w:r w:rsidR="006C7F3C">
        <w:rPr>
          <w:rFonts w:ascii="Arial" w:hAnsi="Arial" w:cs="Arial"/>
        </w:rPr>
        <w:t xml:space="preserve">a </w:t>
      </w:r>
      <w:r w:rsidRPr="0026051D">
        <w:rPr>
          <w:rFonts w:ascii="Arial" w:hAnsi="Arial" w:cs="Arial"/>
        </w:rPr>
        <w:t>‘risk’.</w:t>
      </w:r>
      <w:r w:rsidR="00177212" w:rsidRPr="0026051D">
        <w:rPr>
          <w:rFonts w:ascii="Arial" w:hAnsi="Arial" w:cs="Arial"/>
        </w:rPr>
        <w:t xml:space="preserve"> </w:t>
      </w:r>
      <w:r w:rsidRPr="0026051D">
        <w:rPr>
          <w:rFonts w:ascii="Arial" w:hAnsi="Arial" w:cs="Arial"/>
        </w:rPr>
        <w:t xml:space="preserve"> A hazard is ‘something with the potential to cause harm’ and a risk is ‘the likelihood of that potential harm being realised’.</w:t>
      </w:r>
    </w:p>
    <w:p w:rsidR="00873A82" w:rsidRPr="0026051D" w:rsidRDefault="00873A82" w:rsidP="0026051D">
      <w:pPr>
        <w:pStyle w:val="ListParagraph"/>
        <w:spacing w:line="240" w:lineRule="auto"/>
        <w:jc w:val="both"/>
        <w:rPr>
          <w:rFonts w:ascii="Arial" w:hAnsi="Arial" w:cs="Arial"/>
        </w:rPr>
      </w:pPr>
    </w:p>
    <w:p w:rsidR="00873A82" w:rsidRPr="0026051D" w:rsidRDefault="009743F0" w:rsidP="0026051D">
      <w:pPr>
        <w:pStyle w:val="ListParagraph"/>
        <w:spacing w:line="240" w:lineRule="auto"/>
        <w:jc w:val="both"/>
        <w:rPr>
          <w:rFonts w:ascii="Arial" w:hAnsi="Arial" w:cs="Arial"/>
        </w:rPr>
      </w:pPr>
      <w:r w:rsidRPr="0026051D">
        <w:rPr>
          <w:rFonts w:ascii="Arial" w:hAnsi="Arial" w:cs="Arial"/>
        </w:rPr>
        <w:t xml:space="preserve">Step number one is about identifying the different ways in which people may be harmed. Visit the venue to identify </w:t>
      </w:r>
      <w:r w:rsidR="00177212" w:rsidRPr="0026051D">
        <w:rPr>
          <w:rFonts w:ascii="Arial" w:hAnsi="Arial" w:cs="Arial"/>
        </w:rPr>
        <w:t>all potential areas of</w:t>
      </w:r>
      <w:r w:rsidRPr="0026051D">
        <w:rPr>
          <w:rFonts w:ascii="Arial" w:hAnsi="Arial" w:cs="Arial"/>
        </w:rPr>
        <w:t xml:space="preserve"> risk. You could speak to the venue owner</w:t>
      </w:r>
      <w:r w:rsidR="006C7F3C">
        <w:rPr>
          <w:rFonts w:ascii="Arial" w:hAnsi="Arial" w:cs="Arial"/>
        </w:rPr>
        <w:t xml:space="preserve"> / manager</w:t>
      </w:r>
      <w:r w:rsidRPr="0026051D">
        <w:rPr>
          <w:rFonts w:ascii="Arial" w:hAnsi="Arial" w:cs="Arial"/>
        </w:rPr>
        <w:t xml:space="preserve"> for advice or to ask any questions that you might have about </w:t>
      </w:r>
      <w:r w:rsidR="00B30F74" w:rsidRPr="0026051D">
        <w:rPr>
          <w:rFonts w:ascii="Arial" w:hAnsi="Arial" w:cs="Arial"/>
        </w:rPr>
        <w:t>precautions that have been put into place.</w:t>
      </w:r>
    </w:p>
    <w:p w:rsidR="009743F0" w:rsidRPr="0026051D" w:rsidRDefault="009743F0"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Decide who might be harmed and how  –</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Once</w:t>
      </w:r>
      <w:r w:rsidR="00B30F74" w:rsidRPr="0026051D">
        <w:rPr>
          <w:rFonts w:ascii="Arial" w:hAnsi="Arial" w:cs="Arial"/>
        </w:rPr>
        <w:t xml:space="preserve"> you have identified the</w:t>
      </w:r>
      <w:r w:rsidRPr="0026051D">
        <w:rPr>
          <w:rFonts w:ascii="Arial" w:hAnsi="Arial" w:cs="Arial"/>
        </w:rPr>
        <w:t xml:space="preserve"> hazards</w:t>
      </w:r>
      <w:r w:rsidR="00B30F74" w:rsidRPr="0026051D">
        <w:rPr>
          <w:rFonts w:ascii="Arial" w:hAnsi="Arial" w:cs="Arial"/>
        </w:rPr>
        <w:t xml:space="preserve">, you need to carefully consider each one separately to </w:t>
      </w:r>
      <w:r w:rsidRPr="0026051D">
        <w:rPr>
          <w:rFonts w:ascii="Arial" w:hAnsi="Arial" w:cs="Arial"/>
        </w:rPr>
        <w:t>understa</w:t>
      </w:r>
      <w:r w:rsidR="00B30F74" w:rsidRPr="0026051D">
        <w:rPr>
          <w:rFonts w:ascii="Arial" w:hAnsi="Arial" w:cs="Arial"/>
        </w:rPr>
        <w:t>nd who might be harmed and how. Think about different groups of people, such as ‘volunteers’, ‘staff’, ‘members of the public’ – will they all be affected in the same way? If not, explain</w:t>
      </w:r>
      <w:r w:rsidR="004E2B62" w:rsidRPr="0026051D">
        <w:rPr>
          <w:rFonts w:ascii="Arial" w:hAnsi="Arial" w:cs="Arial"/>
        </w:rPr>
        <w:t xml:space="preserve"> why not</w:t>
      </w:r>
      <w:r w:rsidR="00B30F74" w:rsidRPr="0026051D">
        <w:rPr>
          <w:rFonts w:ascii="Arial" w:hAnsi="Arial" w:cs="Arial"/>
        </w:rPr>
        <w:t xml:space="preserve">. </w:t>
      </w:r>
    </w:p>
    <w:p w:rsidR="00B30F74" w:rsidRPr="0026051D" w:rsidRDefault="00B30F74"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Evaluate the risks and decide on control measures</w:t>
      </w:r>
    </w:p>
    <w:p w:rsidR="00873A82" w:rsidRPr="0026051D" w:rsidRDefault="00873A82" w:rsidP="0026051D">
      <w:pPr>
        <w:pStyle w:val="ListParagraph"/>
        <w:spacing w:line="240" w:lineRule="auto"/>
        <w:jc w:val="both"/>
        <w:rPr>
          <w:rFonts w:ascii="Arial" w:hAnsi="Arial" w:cs="Arial"/>
        </w:rPr>
      </w:pPr>
      <w:r w:rsidRPr="0026051D">
        <w:rPr>
          <w:rFonts w:ascii="Arial" w:hAnsi="Arial" w:cs="Arial"/>
        </w:rPr>
        <w:t>After ‘identifying the hazards’ and ‘deciding who might be harmed and how’ you are then required to protect th</w:t>
      </w:r>
      <w:r w:rsidR="004E2B62" w:rsidRPr="0026051D">
        <w:rPr>
          <w:rFonts w:ascii="Arial" w:hAnsi="Arial" w:cs="Arial"/>
        </w:rPr>
        <w:t>ose</w:t>
      </w:r>
      <w:r w:rsidRPr="0026051D">
        <w:rPr>
          <w:rFonts w:ascii="Arial" w:hAnsi="Arial" w:cs="Arial"/>
        </w:rPr>
        <w:t xml:space="preserve"> people from harm. </w:t>
      </w:r>
      <w:r w:rsidR="004E2B62" w:rsidRPr="0026051D">
        <w:rPr>
          <w:rFonts w:ascii="Arial" w:hAnsi="Arial" w:cs="Arial"/>
        </w:rPr>
        <w:t>Depending on the hazard identified, it may</w:t>
      </w:r>
      <w:r w:rsidRPr="0026051D">
        <w:rPr>
          <w:rFonts w:ascii="Arial" w:hAnsi="Arial" w:cs="Arial"/>
        </w:rPr>
        <w:t xml:space="preserve"> be</w:t>
      </w:r>
      <w:r w:rsidR="004E2B62" w:rsidRPr="0026051D">
        <w:rPr>
          <w:rFonts w:ascii="Arial" w:hAnsi="Arial" w:cs="Arial"/>
        </w:rPr>
        <w:t xml:space="preserve"> removed completely or the risk controlled so that the harm</w:t>
      </w:r>
      <w:r w:rsidRPr="0026051D">
        <w:rPr>
          <w:rFonts w:ascii="Arial" w:hAnsi="Arial" w:cs="Arial"/>
        </w:rPr>
        <w:t xml:space="preserve"> is unlikely.</w:t>
      </w:r>
    </w:p>
    <w:p w:rsidR="00873A82" w:rsidRPr="0026051D" w:rsidRDefault="00873A82" w:rsidP="0026051D">
      <w:pPr>
        <w:pStyle w:val="ListParagraph"/>
        <w:spacing w:line="240" w:lineRule="auto"/>
        <w:jc w:val="both"/>
        <w:rPr>
          <w:rFonts w:ascii="Arial" w:hAnsi="Arial" w:cs="Arial"/>
        </w:rPr>
      </w:pP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Record your findings and implement them</w:t>
      </w:r>
    </w:p>
    <w:p w:rsidR="00EA137B" w:rsidRPr="0026051D" w:rsidRDefault="00EA137B" w:rsidP="0026051D">
      <w:pPr>
        <w:pStyle w:val="ListParagraph"/>
        <w:spacing w:line="240" w:lineRule="auto"/>
        <w:jc w:val="both"/>
        <w:rPr>
          <w:rFonts w:ascii="Arial" w:hAnsi="Arial" w:cs="Arial"/>
        </w:rPr>
      </w:pPr>
      <w:r w:rsidRPr="0026051D">
        <w:rPr>
          <w:rFonts w:ascii="Arial" w:hAnsi="Arial" w:cs="Arial"/>
        </w:rPr>
        <w:t xml:space="preserve">Your findings should be written down </w:t>
      </w:r>
      <w:r w:rsidR="006C7F3C">
        <w:rPr>
          <w:rFonts w:ascii="Arial" w:hAnsi="Arial" w:cs="Arial"/>
        </w:rPr>
        <w:t xml:space="preserve">– this is </w:t>
      </w:r>
      <w:r w:rsidRPr="0026051D">
        <w:rPr>
          <w:rFonts w:ascii="Arial" w:hAnsi="Arial" w:cs="Arial"/>
        </w:rPr>
        <w:t>a legal requirement where there are 5 or more employees; and by recording the findings it shows that you have identified the hazards, decided who could be harmed and how, and also shows how you plan to eliminate the risks and hazards.</w:t>
      </w:r>
    </w:p>
    <w:p w:rsidR="00873A82" w:rsidRPr="0026051D" w:rsidRDefault="00EA137B" w:rsidP="0026051D">
      <w:pPr>
        <w:spacing w:line="240" w:lineRule="auto"/>
        <w:ind w:left="720"/>
        <w:jc w:val="both"/>
        <w:rPr>
          <w:rFonts w:ascii="Arial" w:hAnsi="Arial" w:cs="Arial"/>
        </w:rPr>
      </w:pPr>
      <w:r w:rsidRPr="0026051D">
        <w:rPr>
          <w:rFonts w:ascii="Arial" w:hAnsi="Arial" w:cs="Arial"/>
        </w:rPr>
        <w:lastRenderedPageBreak/>
        <w:t>Your findings should be written down</w:t>
      </w:r>
      <w:r w:rsidR="004E2B62" w:rsidRPr="0026051D">
        <w:rPr>
          <w:rFonts w:ascii="Arial" w:hAnsi="Arial" w:cs="Arial"/>
        </w:rPr>
        <w:t xml:space="preserve"> using CLAPA’s </w:t>
      </w:r>
      <w:r w:rsidR="006C7F3C">
        <w:rPr>
          <w:rFonts w:ascii="Arial" w:hAnsi="Arial" w:cs="Arial"/>
        </w:rPr>
        <w:t>R</w:t>
      </w:r>
      <w:r w:rsidR="004E2B62" w:rsidRPr="0026051D">
        <w:rPr>
          <w:rFonts w:ascii="Arial" w:hAnsi="Arial" w:cs="Arial"/>
        </w:rPr>
        <w:t xml:space="preserve">isk </w:t>
      </w:r>
      <w:r w:rsidR="006C7F3C">
        <w:rPr>
          <w:rFonts w:ascii="Arial" w:hAnsi="Arial" w:cs="Arial"/>
        </w:rPr>
        <w:t>A</w:t>
      </w:r>
      <w:r w:rsidR="004E2B62" w:rsidRPr="0026051D">
        <w:rPr>
          <w:rFonts w:ascii="Arial" w:hAnsi="Arial" w:cs="Arial"/>
        </w:rPr>
        <w:t xml:space="preserve">ssessment </w:t>
      </w:r>
      <w:r w:rsidR="006C7F3C">
        <w:rPr>
          <w:rFonts w:ascii="Arial" w:hAnsi="Arial" w:cs="Arial"/>
        </w:rPr>
        <w:t>F</w:t>
      </w:r>
      <w:r w:rsidR="004E2B62" w:rsidRPr="0026051D">
        <w:rPr>
          <w:rFonts w:ascii="Arial" w:hAnsi="Arial" w:cs="Arial"/>
        </w:rPr>
        <w:t>orm.</w:t>
      </w:r>
      <w:r w:rsidRPr="0026051D">
        <w:rPr>
          <w:rFonts w:ascii="Arial" w:hAnsi="Arial" w:cs="Arial"/>
        </w:rPr>
        <w:t xml:space="preserve"> </w:t>
      </w:r>
      <w:r w:rsidR="004E2B62" w:rsidRPr="0026051D">
        <w:rPr>
          <w:rFonts w:ascii="Arial" w:hAnsi="Arial" w:cs="Arial"/>
        </w:rPr>
        <w:t xml:space="preserve">This demonstrates </w:t>
      </w:r>
      <w:r w:rsidRPr="0026051D">
        <w:rPr>
          <w:rFonts w:ascii="Arial" w:hAnsi="Arial" w:cs="Arial"/>
        </w:rPr>
        <w:t>that you have identified the hazards, decided who could be harmed and how, and shows how you plan to eliminate the</w:t>
      </w:r>
      <w:r w:rsidR="004E2B62" w:rsidRPr="0026051D">
        <w:rPr>
          <w:rFonts w:ascii="Arial" w:hAnsi="Arial" w:cs="Arial"/>
        </w:rPr>
        <w:t>se</w:t>
      </w:r>
      <w:r w:rsidRPr="0026051D">
        <w:rPr>
          <w:rFonts w:ascii="Arial" w:hAnsi="Arial" w:cs="Arial"/>
        </w:rPr>
        <w:t xml:space="preserve"> risks and hazards.</w:t>
      </w:r>
    </w:p>
    <w:p w:rsidR="00873A82" w:rsidRPr="0026051D" w:rsidRDefault="00873A82" w:rsidP="0026051D">
      <w:pPr>
        <w:pStyle w:val="ListParagraph"/>
        <w:numPr>
          <w:ilvl w:val="0"/>
          <w:numId w:val="1"/>
        </w:numPr>
        <w:spacing w:line="240" w:lineRule="auto"/>
        <w:jc w:val="both"/>
        <w:rPr>
          <w:rFonts w:ascii="Arial" w:hAnsi="Arial" w:cs="Arial"/>
          <w:b/>
          <w:color w:val="0071BC"/>
        </w:rPr>
      </w:pPr>
      <w:r w:rsidRPr="0026051D">
        <w:rPr>
          <w:rFonts w:ascii="Arial" w:hAnsi="Arial" w:cs="Arial"/>
          <w:b/>
          <w:color w:val="0071BC"/>
        </w:rPr>
        <w:t>Review your assessment and update if necessary</w:t>
      </w:r>
    </w:p>
    <w:p w:rsidR="000B3AA6" w:rsidRPr="0026051D" w:rsidRDefault="00511B81" w:rsidP="0026051D">
      <w:pPr>
        <w:spacing w:line="240" w:lineRule="auto"/>
        <w:ind w:left="720"/>
        <w:jc w:val="both"/>
        <w:rPr>
          <w:rFonts w:ascii="Arial" w:hAnsi="Arial" w:cs="Arial"/>
        </w:rPr>
      </w:pPr>
      <w:r w:rsidRPr="0026051D">
        <w:rPr>
          <w:rFonts w:ascii="Arial" w:hAnsi="Arial" w:cs="Arial"/>
        </w:rPr>
        <w:t xml:space="preserve">Make sure your </w:t>
      </w:r>
      <w:r w:rsidR="006C7F3C">
        <w:rPr>
          <w:rFonts w:ascii="Arial" w:hAnsi="Arial" w:cs="Arial"/>
        </w:rPr>
        <w:t>R</w:t>
      </w:r>
      <w:r w:rsidRPr="0026051D">
        <w:rPr>
          <w:rFonts w:ascii="Arial" w:hAnsi="Arial" w:cs="Arial"/>
        </w:rPr>
        <w:t xml:space="preserve">isk </w:t>
      </w:r>
      <w:r w:rsidR="006C7F3C">
        <w:rPr>
          <w:rFonts w:ascii="Arial" w:hAnsi="Arial" w:cs="Arial"/>
        </w:rPr>
        <w:t>A</w:t>
      </w:r>
      <w:r w:rsidRPr="0026051D">
        <w:rPr>
          <w:rFonts w:ascii="Arial" w:hAnsi="Arial" w:cs="Arial"/>
        </w:rPr>
        <w:t>ssessment is as up to date as possible. The details of your event may be different on the day itself compared to during the planning stages, so</w:t>
      </w:r>
      <w:r w:rsidR="00A67A7D">
        <w:rPr>
          <w:rFonts w:ascii="Arial" w:hAnsi="Arial" w:cs="Arial"/>
        </w:rPr>
        <w:t xml:space="preserve"> take a copy with you on the day, review and amend as necessary</w:t>
      </w:r>
      <w:r w:rsidRPr="0026051D">
        <w:rPr>
          <w:rFonts w:ascii="Arial" w:hAnsi="Arial" w:cs="Arial"/>
        </w:rPr>
        <w:t xml:space="preserve">. </w:t>
      </w:r>
    </w:p>
    <w:p w:rsidR="000B3AA6" w:rsidRPr="0026051D" w:rsidRDefault="000B3AA6" w:rsidP="0026051D">
      <w:pPr>
        <w:spacing w:line="240" w:lineRule="auto"/>
        <w:jc w:val="both"/>
        <w:rPr>
          <w:rFonts w:ascii="Arial" w:hAnsi="Arial" w:cs="Arial"/>
          <w:b/>
          <w:color w:val="0071BC"/>
        </w:rPr>
      </w:pPr>
    </w:p>
    <w:p w:rsidR="00177212" w:rsidRPr="0026051D" w:rsidRDefault="00177212" w:rsidP="0026051D">
      <w:pPr>
        <w:spacing w:line="240" w:lineRule="auto"/>
        <w:jc w:val="both"/>
        <w:rPr>
          <w:rFonts w:ascii="Arial" w:hAnsi="Arial" w:cs="Arial"/>
          <w:b/>
          <w:color w:val="0071BC"/>
        </w:rPr>
      </w:pPr>
      <w:r w:rsidRPr="0026051D">
        <w:rPr>
          <w:rFonts w:ascii="Arial" w:hAnsi="Arial" w:cs="Arial"/>
          <w:b/>
          <w:color w:val="0071BC"/>
        </w:rPr>
        <w:t>Got a question?</w:t>
      </w:r>
    </w:p>
    <w:p w:rsidR="00511B81" w:rsidRPr="0026051D" w:rsidRDefault="00177212" w:rsidP="008C01CC">
      <w:pPr>
        <w:spacing w:line="240" w:lineRule="auto"/>
        <w:rPr>
          <w:rFonts w:ascii="Arial" w:hAnsi="Arial" w:cs="Arial"/>
        </w:rPr>
      </w:pPr>
      <w:r w:rsidRPr="0026051D">
        <w:rPr>
          <w:rFonts w:ascii="Arial" w:hAnsi="Arial" w:cs="Arial"/>
        </w:rPr>
        <w:t xml:space="preserve">If you have any questions about planning your event, or about how to keep it safe and legal, please don’t hesitate to get in touch with us </w:t>
      </w:r>
      <w:r w:rsidR="00A67A7D">
        <w:rPr>
          <w:rFonts w:ascii="Arial" w:hAnsi="Arial" w:cs="Arial"/>
        </w:rPr>
        <w:t xml:space="preserve">via </w:t>
      </w:r>
      <w:r w:rsidR="00A67A7D" w:rsidRPr="008C01CC">
        <w:rPr>
          <w:rFonts w:ascii="Arial" w:hAnsi="Arial" w:cs="Arial"/>
          <w:b/>
        </w:rPr>
        <w:t xml:space="preserve">your </w:t>
      </w:r>
      <w:r w:rsidR="00232DDA" w:rsidRPr="008C01CC">
        <w:rPr>
          <w:rFonts w:ascii="Arial" w:hAnsi="Arial" w:cs="Arial"/>
          <w:b/>
        </w:rPr>
        <w:t>point of contact</w:t>
      </w:r>
      <w:r w:rsidR="00A67A7D">
        <w:rPr>
          <w:rFonts w:ascii="Arial" w:hAnsi="Arial" w:cs="Arial"/>
        </w:rPr>
        <w:t xml:space="preserve"> or</w:t>
      </w:r>
      <w:r w:rsidR="00A67A7D" w:rsidRPr="0026051D">
        <w:rPr>
          <w:rFonts w:ascii="Arial" w:hAnsi="Arial" w:cs="Arial"/>
        </w:rPr>
        <w:t xml:space="preserve"> </w:t>
      </w:r>
      <w:hyperlink r:id="rId7" w:history="1">
        <w:r w:rsidRPr="0026051D">
          <w:rPr>
            <w:rStyle w:val="Hyperlink"/>
            <w:rFonts w:ascii="Arial" w:hAnsi="Arial" w:cs="Arial"/>
          </w:rPr>
          <w:t>fundraising@clapa.com</w:t>
        </w:r>
      </w:hyperlink>
      <w:r w:rsidRPr="0026051D">
        <w:rPr>
          <w:rFonts w:ascii="Arial" w:hAnsi="Arial" w:cs="Arial"/>
        </w:rPr>
        <w:t xml:space="preserve">  020 7833 4883 – we’re here to help!</w:t>
      </w:r>
      <w:bookmarkStart w:id="0" w:name="_GoBack"/>
      <w:bookmarkEnd w:id="0"/>
    </w:p>
    <w:sectPr w:rsidR="00511B81" w:rsidRPr="002605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7E" w:rsidRDefault="008B757E" w:rsidP="008B757E">
      <w:pPr>
        <w:spacing w:after="0" w:line="240" w:lineRule="auto"/>
      </w:pPr>
      <w:r>
        <w:separator/>
      </w:r>
    </w:p>
  </w:endnote>
  <w:endnote w:type="continuationSeparator" w:id="0">
    <w:p w:rsidR="008B757E" w:rsidRDefault="008B757E" w:rsidP="008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3" w:rsidRDefault="00A369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39402"/>
      <w:docPartObj>
        <w:docPartGallery w:val="Page Numbers (Bottom of Page)"/>
        <w:docPartUnique/>
      </w:docPartObj>
    </w:sdtPr>
    <w:sdtEndPr/>
    <w:sdtContent>
      <w:p w:rsidR="008B757E" w:rsidRDefault="008B757E" w:rsidP="008B757E">
        <w:pPr>
          <w:pStyle w:val="Footer"/>
          <w:jc w:val="right"/>
        </w:pPr>
        <w:r>
          <w:fldChar w:fldCharType="begin"/>
        </w:r>
        <w:r>
          <w:instrText xml:space="preserve"> PAGE   \* MERGEFORMAT </w:instrText>
        </w:r>
        <w:r>
          <w:fldChar w:fldCharType="separate"/>
        </w:r>
        <w:r w:rsidR="008C01CC">
          <w:rPr>
            <w:noProof/>
          </w:rPr>
          <w:t>1</w:t>
        </w:r>
        <w:r>
          <w:rPr>
            <w:noProof/>
          </w:rPr>
          <w:fldChar w:fldCharType="end"/>
        </w:r>
      </w:p>
    </w:sdtContent>
  </w:sdt>
  <w:p w:rsidR="008B757E" w:rsidRDefault="008B757E" w:rsidP="008B757E">
    <w:pPr>
      <w:jc w:val="center"/>
      <w:rPr>
        <w:rFonts w:cs="Arial"/>
        <w:sz w:val="20"/>
        <w:szCs w:val="20"/>
      </w:rPr>
    </w:pPr>
    <w:r>
      <w:rPr>
        <w:rFonts w:cs="Arial"/>
        <w:b/>
        <w:color w:val="0066FF"/>
        <w:sz w:val="20"/>
        <w:szCs w:val="20"/>
      </w:rPr>
      <w:t>Telephone:</w:t>
    </w:r>
    <w:r>
      <w:rPr>
        <w:rFonts w:cs="Arial"/>
        <w:color w:val="0066FF"/>
        <w:sz w:val="20"/>
        <w:szCs w:val="20"/>
      </w:rPr>
      <w:t xml:space="preserve"> </w:t>
    </w:r>
    <w:r>
      <w:rPr>
        <w:rFonts w:cs="Arial"/>
        <w:sz w:val="20"/>
        <w:szCs w:val="20"/>
      </w:rPr>
      <w:t>020 7833 4883</w:t>
    </w:r>
    <w:r>
      <w:rPr>
        <w:rFonts w:cs="Arial"/>
        <w:color w:val="0066FF"/>
        <w:sz w:val="20"/>
        <w:szCs w:val="20"/>
      </w:rPr>
      <w:t xml:space="preserve">   </w:t>
    </w:r>
    <w:r>
      <w:rPr>
        <w:rFonts w:cs="Arial"/>
        <w:b/>
        <w:color w:val="0066FF"/>
        <w:sz w:val="20"/>
        <w:szCs w:val="20"/>
      </w:rPr>
      <w:t>Fax</w:t>
    </w:r>
    <w:r>
      <w:rPr>
        <w:rFonts w:cs="Arial"/>
        <w:b/>
        <w:color w:val="0071BC"/>
        <w:sz w:val="20"/>
        <w:szCs w:val="20"/>
      </w:rPr>
      <w:t>:</w:t>
    </w:r>
    <w:r>
      <w:rPr>
        <w:rFonts w:cs="Arial"/>
        <w:sz w:val="20"/>
        <w:szCs w:val="20"/>
      </w:rPr>
      <w:t xml:space="preserve"> 020 7833 5999  </w:t>
    </w:r>
    <w:r>
      <w:rPr>
        <w:rFonts w:cs="Arial"/>
        <w:color w:val="0066FF"/>
        <w:sz w:val="20"/>
        <w:szCs w:val="20"/>
      </w:rPr>
      <w:t xml:space="preserve"> </w:t>
    </w:r>
    <w:r>
      <w:rPr>
        <w:rFonts w:cs="Arial"/>
        <w:b/>
        <w:color w:val="0066FF"/>
        <w:sz w:val="20"/>
        <w:szCs w:val="20"/>
      </w:rPr>
      <w:t>E-Mail:</w:t>
    </w:r>
    <w:r>
      <w:rPr>
        <w:rFonts w:cs="Arial"/>
        <w:color w:val="0066FF"/>
        <w:sz w:val="20"/>
        <w:szCs w:val="20"/>
      </w:rPr>
      <w:t xml:space="preserve"> </w:t>
    </w:r>
    <w:r>
      <w:rPr>
        <w:rFonts w:cs="Arial"/>
        <w:sz w:val="20"/>
        <w:szCs w:val="20"/>
      </w:rPr>
      <w:t>info@clapa.com</w:t>
    </w:r>
    <w:r>
      <w:rPr>
        <w:rFonts w:cs="Arial"/>
        <w:color w:val="0066FF"/>
        <w:sz w:val="20"/>
        <w:szCs w:val="20"/>
      </w:rPr>
      <w:t xml:space="preserve">   </w:t>
    </w:r>
    <w:r>
      <w:rPr>
        <w:rFonts w:cs="Arial"/>
        <w:b/>
        <w:color w:val="0066FF"/>
        <w:sz w:val="20"/>
        <w:szCs w:val="20"/>
      </w:rPr>
      <w:t>Website:</w:t>
    </w:r>
    <w:r>
      <w:rPr>
        <w:rFonts w:cs="Arial"/>
        <w:color w:val="0066FF"/>
        <w:sz w:val="20"/>
        <w:szCs w:val="20"/>
      </w:rPr>
      <w:t xml:space="preserve"> </w:t>
    </w:r>
    <w:r>
      <w:rPr>
        <w:rFonts w:cs="Arial"/>
        <w:sz w:val="20"/>
        <w:szCs w:val="20"/>
      </w:rPr>
      <w:t>www.clapa.com Limited Company registered in England and Wales. Reg. No. 5206298 Registered Charity England &amp; Wales (1108160) and Scotland (SC041034)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3" w:rsidRDefault="00A36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7E" w:rsidRDefault="008B757E" w:rsidP="008B757E">
      <w:pPr>
        <w:spacing w:after="0" w:line="240" w:lineRule="auto"/>
      </w:pPr>
      <w:r>
        <w:separator/>
      </w:r>
    </w:p>
  </w:footnote>
  <w:footnote w:type="continuationSeparator" w:id="0">
    <w:p w:rsidR="008B757E" w:rsidRDefault="008B757E" w:rsidP="008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3" w:rsidRDefault="00A369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7E" w:rsidRDefault="008B757E" w:rsidP="008B757E">
    <w:pPr>
      <w:pStyle w:val="Footer"/>
      <w:jc w:val="right"/>
      <w:rPr>
        <w:b/>
        <w:sz w:val="20"/>
        <w:szCs w:val="20"/>
      </w:rPr>
    </w:pPr>
    <w:r>
      <w:rPr>
        <w:noProof/>
        <w:lang w:eastAsia="en-GB"/>
      </w:rPr>
      <w:drawing>
        <wp:anchor distT="0" distB="0" distL="114300" distR="114300" simplePos="0" relativeHeight="251658752" behindDoc="0" locked="0" layoutInCell="1" allowOverlap="1" wp14:anchorId="581B228F" wp14:editId="24099CC5">
          <wp:simplePos x="0" y="0"/>
          <wp:positionH relativeFrom="column">
            <wp:posOffset>28575</wp:posOffset>
          </wp:positionH>
          <wp:positionV relativeFrom="paragraph">
            <wp:posOffset>38100</wp:posOffset>
          </wp:positionV>
          <wp:extent cx="1571625" cy="779145"/>
          <wp:effectExtent l="0" t="0" r="9525" b="1905"/>
          <wp:wrapSquare wrapText="bothSides"/>
          <wp:docPr id="2" name="Picture 2" descr="CL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A logo"/>
                  <pic:cNvPicPr>
                    <a:picLocks noChangeAspect="1" noChangeArrowheads="1"/>
                  </pic:cNvPicPr>
                </pic:nvPicPr>
                <pic:blipFill>
                  <a:blip r:embed="rId1">
                    <a:extLst>
                      <a:ext uri="{28A0092B-C50C-407E-A947-70E740481C1C}">
                        <a14:useLocalDpi xmlns:a14="http://schemas.microsoft.com/office/drawing/2010/main" val="0"/>
                      </a:ext>
                    </a:extLst>
                  </a:blip>
                  <a:srcRect b="24631"/>
                  <a:stretch>
                    <a:fillRect/>
                  </a:stretch>
                </pic:blipFill>
                <pic:spPr bwMode="auto">
                  <a:xfrm>
                    <a:off x="0" y="0"/>
                    <a:ext cx="1571625" cy="77914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Version </w:t>
    </w:r>
    <w:r w:rsidR="00A369D3">
      <w:rPr>
        <w:b/>
        <w:sz w:val="20"/>
        <w:szCs w:val="20"/>
      </w:rPr>
      <w:t>2</w:t>
    </w:r>
    <w:r>
      <w:rPr>
        <w:b/>
        <w:sz w:val="20"/>
        <w:szCs w:val="20"/>
      </w:rPr>
      <w:t>.0</w:t>
    </w:r>
  </w:p>
  <w:p w:rsidR="008B757E" w:rsidRDefault="008B757E" w:rsidP="008B757E">
    <w:pPr>
      <w:pStyle w:val="Footer"/>
      <w:jc w:val="right"/>
      <w:rPr>
        <w:b/>
        <w:sz w:val="20"/>
        <w:szCs w:val="20"/>
      </w:rPr>
    </w:pPr>
    <w:r>
      <w:rPr>
        <w:b/>
        <w:sz w:val="20"/>
        <w:szCs w:val="20"/>
      </w:rPr>
      <w:t xml:space="preserve">Last Updated </w:t>
    </w:r>
    <w:r w:rsidR="006E5DF2">
      <w:rPr>
        <w:b/>
        <w:sz w:val="20"/>
        <w:szCs w:val="20"/>
      </w:rPr>
      <w:t>March 2020</w:t>
    </w:r>
  </w:p>
  <w:p w:rsidR="008B757E" w:rsidRDefault="008B757E" w:rsidP="008B757E">
    <w:pPr>
      <w:pStyle w:val="Header"/>
    </w:pPr>
  </w:p>
  <w:p w:rsidR="008B757E" w:rsidRDefault="008B757E" w:rsidP="008B757E">
    <w:pPr>
      <w:pStyle w:val="Header"/>
    </w:pPr>
  </w:p>
  <w:p w:rsidR="008B757E" w:rsidRDefault="008B757E" w:rsidP="008B75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D3" w:rsidRDefault="00A369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F7793"/>
    <w:multiLevelType w:val="hybridMultilevel"/>
    <w:tmpl w:val="0E5C3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82"/>
    <w:rsid w:val="000B3AA6"/>
    <w:rsid w:val="00177212"/>
    <w:rsid w:val="00232DDA"/>
    <w:rsid w:val="00243BF2"/>
    <w:rsid w:val="0026051D"/>
    <w:rsid w:val="002A7C9B"/>
    <w:rsid w:val="002C10B7"/>
    <w:rsid w:val="004E2B62"/>
    <w:rsid w:val="004E325A"/>
    <w:rsid w:val="00511B81"/>
    <w:rsid w:val="00522627"/>
    <w:rsid w:val="006C7F3C"/>
    <w:rsid w:val="006E5DF2"/>
    <w:rsid w:val="007F16CC"/>
    <w:rsid w:val="00872F98"/>
    <w:rsid w:val="00873A82"/>
    <w:rsid w:val="008B757E"/>
    <w:rsid w:val="008C01CC"/>
    <w:rsid w:val="009743F0"/>
    <w:rsid w:val="00A369D3"/>
    <w:rsid w:val="00A67A7D"/>
    <w:rsid w:val="00B30F74"/>
    <w:rsid w:val="00B330CF"/>
    <w:rsid w:val="00E163AE"/>
    <w:rsid w:val="00EA137B"/>
    <w:rsid w:val="00EE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57EBF"/>
  <w15:docId w15:val="{1D124EFC-E668-41BF-847C-3EDF699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82"/>
    <w:pPr>
      <w:ind w:left="720"/>
      <w:contextualSpacing/>
    </w:pPr>
  </w:style>
  <w:style w:type="paragraph" w:styleId="BalloonText">
    <w:name w:val="Balloon Text"/>
    <w:basedOn w:val="Normal"/>
    <w:link w:val="BalloonTextChar"/>
    <w:uiPriority w:val="99"/>
    <w:semiHidden/>
    <w:unhideWhenUsed/>
    <w:rsid w:val="0097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F0"/>
    <w:rPr>
      <w:rFonts w:ascii="Tahoma" w:hAnsi="Tahoma" w:cs="Tahoma"/>
      <w:sz w:val="16"/>
      <w:szCs w:val="16"/>
    </w:rPr>
  </w:style>
  <w:style w:type="character" w:styleId="Hyperlink">
    <w:name w:val="Hyperlink"/>
    <w:basedOn w:val="DefaultParagraphFont"/>
    <w:uiPriority w:val="99"/>
    <w:unhideWhenUsed/>
    <w:rsid w:val="00177212"/>
    <w:rPr>
      <w:color w:val="0000FF" w:themeColor="hyperlink"/>
      <w:u w:val="single"/>
    </w:rPr>
  </w:style>
  <w:style w:type="paragraph" w:styleId="Header">
    <w:name w:val="header"/>
    <w:basedOn w:val="Normal"/>
    <w:link w:val="HeaderChar"/>
    <w:uiPriority w:val="99"/>
    <w:unhideWhenUsed/>
    <w:rsid w:val="008B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57E"/>
  </w:style>
  <w:style w:type="paragraph" w:styleId="Footer">
    <w:name w:val="footer"/>
    <w:basedOn w:val="Normal"/>
    <w:link w:val="FooterChar"/>
    <w:uiPriority w:val="99"/>
    <w:unhideWhenUsed/>
    <w:rsid w:val="008B7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428">
      <w:bodyDiv w:val="1"/>
      <w:marLeft w:val="0"/>
      <w:marRight w:val="0"/>
      <w:marTop w:val="0"/>
      <w:marBottom w:val="0"/>
      <w:divBdr>
        <w:top w:val="none" w:sz="0" w:space="0" w:color="auto"/>
        <w:left w:val="none" w:sz="0" w:space="0" w:color="auto"/>
        <w:bottom w:val="none" w:sz="0" w:space="0" w:color="auto"/>
        <w:right w:val="none" w:sz="0" w:space="0" w:color="auto"/>
      </w:divBdr>
    </w:div>
    <w:div w:id="569728556">
      <w:bodyDiv w:val="1"/>
      <w:marLeft w:val="0"/>
      <w:marRight w:val="0"/>
      <w:marTop w:val="0"/>
      <w:marBottom w:val="0"/>
      <w:divBdr>
        <w:top w:val="none" w:sz="0" w:space="0" w:color="auto"/>
        <w:left w:val="none" w:sz="0" w:space="0" w:color="auto"/>
        <w:bottom w:val="none" w:sz="0" w:space="0" w:color="auto"/>
        <w:right w:val="none" w:sz="0" w:space="0" w:color="auto"/>
      </w:divBdr>
    </w:div>
    <w:div w:id="1343512072">
      <w:bodyDiv w:val="1"/>
      <w:marLeft w:val="0"/>
      <w:marRight w:val="0"/>
      <w:marTop w:val="0"/>
      <w:marBottom w:val="0"/>
      <w:divBdr>
        <w:top w:val="none" w:sz="0" w:space="0" w:color="auto"/>
        <w:left w:val="none" w:sz="0" w:space="0" w:color="auto"/>
        <w:bottom w:val="none" w:sz="0" w:space="0" w:color="auto"/>
        <w:right w:val="none" w:sz="0" w:space="0" w:color="auto"/>
      </w:divBdr>
    </w:div>
    <w:div w:id="15221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undraising@clap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6FA57066</Template>
  <TotalTime>46</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Hotchkiss</dc:creator>
  <cp:lastModifiedBy>Cherry Leroy</cp:lastModifiedBy>
  <cp:revision>15</cp:revision>
  <cp:lastPrinted>2016-03-15T14:30:00Z</cp:lastPrinted>
  <dcterms:created xsi:type="dcterms:W3CDTF">2016-03-17T10:13:00Z</dcterms:created>
  <dcterms:modified xsi:type="dcterms:W3CDTF">2020-03-30T12:36:00Z</dcterms:modified>
</cp:coreProperties>
</file>